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Research Form 3B- Qualitative Research Inter-Coder Acceptance Form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64"/>
        <w:gridCol w:w="696"/>
        <w:tblGridChange w:id="0">
          <w:tblGrid>
            <w:gridCol w:w="8664"/>
            <w:gridCol w:w="6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Garamond" w:cs="Garamond" w:eastAsia="Garamond" w:hAnsi="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Group No.: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____</w:t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>
          <w:rFonts w:ascii="Garamond" w:cs="Garamond" w:eastAsia="Garamond" w:hAnsi="Garam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9"/>
        <w:gridCol w:w="7536"/>
        <w:tblGridChange w:id="0">
          <w:tblGrid>
            <w:gridCol w:w="1819"/>
            <w:gridCol w:w="7536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Research Working Title: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Adviser: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u w:val="single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 do hereby accept the invitation of the above-mentioned students to become their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Qualitative Inter-coder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rtl w:val="0"/>
        </w:rPr>
        <w:t xml:space="preserve">______s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emester, academic year </w:t>
      </w:r>
      <w:r w:rsidDel="00000000" w:rsidR="00000000" w:rsidRPr="00000000">
        <w:rPr>
          <w:rFonts w:ascii="Garamond" w:cs="Garamond" w:eastAsia="Garamond" w:hAnsi="Garamond"/>
          <w:b w:val="1"/>
          <w:color w:val="000000"/>
          <w:sz w:val="24"/>
          <w:szCs w:val="24"/>
          <w:u w:val="single"/>
          <w:rtl w:val="0"/>
        </w:rPr>
        <w:t xml:space="preserve">YYYY-YYYY.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 Concomitant with this is my acceptance of the following functions and responsibilities: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finalizing the title of the approved topic in cooperation with the thesis adviser.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aligning the purposes of the study and corollary questions in cooperation with the thesis adviser.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the preparation of research instruments together with the research adviser.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 determining the number of participants and in choosing the qualitative data analysis to be used.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Guide the students in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processing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qualitative data using the appropriate coding/analysis technique.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preparation of the themes/framework/categories following the APA format and formatting guidelines of the institution.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the students in the analysis and interpretation of the results.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90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97"/>
        <w:gridCol w:w="4393"/>
        <w:tblGridChange w:id="0">
          <w:tblGrid>
            <w:gridCol w:w="4597"/>
            <w:gridCol w:w="4393"/>
          </w:tblGrid>
        </w:tblGridChange>
      </w:tblGrid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Signature over Printed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Date Signed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1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3259"/>
        <w:gridCol w:w="1692"/>
        <w:gridCol w:w="3259"/>
        <w:tblGridChange w:id="0">
          <w:tblGrid>
            <w:gridCol w:w="1211"/>
            <w:gridCol w:w="3259"/>
            <w:gridCol w:w="1692"/>
            <w:gridCol w:w="3259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Prepared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Recommended by: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Signature over Printed Name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Research Facilitator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Program Dean</w:t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Approved: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Vice President for Research and Innovations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2166" cy="87017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2166" cy="8701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CITY COLLEGE OF CALAMBA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OF THE VICE PRESIDENT FOR RESEARCH AND INNOVATION</w:t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304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22712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WcXvp6z0mgKbsn8S/N8N6jA5w==">AMUW2mWr+apRrCmbh+vgBepU3nFuJQQEmsyqRp1yYh/LusfKrRfRiqGMCbaXYwb4188YwqruLhRY1XaGlIm4G1F+MTlgAtkNoNnWwmi+JsT/nB1i8k4wAqM=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2022-07-29T07:10:00Z</dcterms:created>
  <dc:creator>CCC</dc:creator>
</cp:coreProperties>
</file>